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3E5B" w:rsidRDefault="008530EA">
      <w:pPr>
        <w:spacing w:line="0" w:lineRule="atLeast"/>
        <w:jc w:val="center"/>
        <w:rPr>
          <w:rFonts w:ascii="Times New Roman" w:eastAsia="Times New Roman" w:hAnsi="Times New Roman"/>
          <w:sz w:val="38"/>
        </w:rPr>
      </w:pPr>
      <w:bookmarkStart w:id="0" w:name="page1"/>
      <w:bookmarkEnd w:id="0"/>
      <w:r>
        <w:rPr>
          <w:rFonts w:ascii="Times New Roman" w:eastAsia="Times New Roman" w:hAnsi="Times New Roman"/>
          <w:sz w:val="38"/>
        </w:rPr>
        <w:t>Syllabus for the subject</w:t>
      </w: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375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proofErr w:type="gramStart"/>
      <w:r>
        <w:rPr>
          <w:rFonts w:ascii="Times New Roman" w:eastAsia="Times New Roman" w:hAnsi="Times New Roman"/>
          <w:b/>
          <w:sz w:val="22"/>
        </w:rPr>
        <w:t>of</w:t>
      </w:r>
      <w:proofErr w:type="gramEnd"/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jc w:val="center"/>
        <w:rPr>
          <w:rFonts w:ascii="Times New Roman" w:eastAsia="Times New Roman" w:hAnsi="Times New Roman"/>
          <w:b/>
          <w:sz w:val="68"/>
        </w:rPr>
      </w:pPr>
      <w:r>
        <w:rPr>
          <w:rFonts w:ascii="Times New Roman" w:eastAsia="Times New Roman" w:hAnsi="Times New Roman"/>
          <w:b/>
          <w:sz w:val="68"/>
        </w:rPr>
        <w:t>ENGINEERING DRAWING</w:t>
      </w:r>
    </w:p>
    <w:p w:rsidR="00ED3E5B" w:rsidRDefault="008530EA">
      <w:pPr>
        <w:spacing w:line="234" w:lineRule="auto"/>
        <w:jc w:val="center"/>
        <w:rPr>
          <w:rFonts w:ascii="Times New Roman" w:eastAsia="Times New Roman" w:hAnsi="Times New Roman"/>
          <w:sz w:val="34"/>
        </w:rPr>
      </w:pPr>
      <w:r>
        <w:rPr>
          <w:rFonts w:ascii="Times New Roman" w:eastAsia="Times New Roman" w:hAnsi="Times New Roman"/>
          <w:sz w:val="34"/>
        </w:rPr>
        <w:t>(For 3rd &amp; 4th semester)</w:t>
      </w: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386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Under</w:t>
      </w: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>CRAFTSMEN TRAINING SCHEME (CTS)</w:t>
      </w: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jc w:val="center"/>
        <w:rPr>
          <w:sz w:val="30"/>
        </w:rPr>
      </w:pPr>
      <w:r>
        <w:rPr>
          <w:sz w:val="30"/>
        </w:rPr>
        <w:t>For the trades of</w:t>
      </w: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jc w:val="center"/>
        <w:rPr>
          <w:b/>
          <w:sz w:val="40"/>
        </w:rPr>
      </w:pPr>
      <w:r>
        <w:rPr>
          <w:b/>
          <w:sz w:val="40"/>
        </w:rPr>
        <w:t>Under Group - A</w:t>
      </w: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270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Re-Designed in</w:t>
      </w: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2015</w:t>
      </w: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D3E5B" w:rsidRDefault="00ED3E5B">
      <w:pPr>
        <w:spacing w:line="354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By</w:t>
      </w:r>
    </w:p>
    <w:p w:rsidR="00ED3E5B" w:rsidRDefault="00ED3E5B">
      <w:pPr>
        <w:spacing w:line="390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Government of India</w:t>
      </w:r>
    </w:p>
    <w:p w:rsidR="00ED3E5B" w:rsidRDefault="00ED3E5B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Ministry of Skill Development &amp; Entrepreneurship</w:t>
      </w:r>
    </w:p>
    <w:p w:rsidR="00ED3E5B" w:rsidRDefault="00ED3E5B">
      <w:pPr>
        <w:spacing w:line="155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Directorate General of Training</w:t>
      </w:r>
    </w:p>
    <w:p w:rsidR="00ED3E5B" w:rsidRDefault="00ED3E5B">
      <w:pPr>
        <w:spacing w:line="155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CENTRAL STAFF TRAINING AND RESEARCH INSTITUTE</w:t>
      </w:r>
    </w:p>
    <w:p w:rsidR="00ED3E5B" w:rsidRDefault="00ED3E5B">
      <w:pPr>
        <w:spacing w:line="155" w:lineRule="exact"/>
        <w:rPr>
          <w:rFonts w:ascii="Times New Roman" w:eastAsia="Times New Roman" w:hAnsi="Times New Roman"/>
          <w:sz w:val="24"/>
        </w:rPr>
      </w:pPr>
    </w:p>
    <w:p w:rsidR="00ED3E5B" w:rsidRDefault="008530EA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Block - EN - 81 SECTOR - V, SALT LAKE CITY, KOLKATA - 700 091</w:t>
      </w:r>
    </w:p>
    <w:p w:rsidR="00ED3E5B" w:rsidRDefault="00ED3E5B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  <w:sectPr w:rsidR="00ED3E5B">
          <w:pgSz w:w="12240" w:h="15840"/>
          <w:pgMar w:top="1433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7420"/>
        <w:gridCol w:w="140"/>
        <w:gridCol w:w="1060"/>
        <w:gridCol w:w="340"/>
      </w:tblGrid>
      <w:tr w:rsidR="00ED3E5B">
        <w:trPr>
          <w:trHeight w:val="282"/>
        </w:trPr>
        <w:tc>
          <w:tcPr>
            <w:tcW w:w="9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" w:name="page2"/>
            <w:bookmarkStart w:id="2" w:name="page3"/>
            <w:bookmarkEnd w:id="1"/>
            <w:bookmarkEnd w:id="2"/>
          </w:p>
        </w:tc>
        <w:tc>
          <w:tcPr>
            <w:tcW w:w="742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right="340"/>
              <w:jc w:val="right"/>
              <w:rPr>
                <w:b/>
                <w:w w:val="98"/>
                <w:sz w:val="23"/>
              </w:rPr>
            </w:pPr>
            <w:r>
              <w:rPr>
                <w:b/>
                <w:w w:val="98"/>
                <w:sz w:val="23"/>
              </w:rPr>
              <w:t>Annexure-I</w:t>
            </w:r>
          </w:p>
        </w:tc>
      </w:tr>
      <w:tr w:rsidR="00ED3E5B">
        <w:trPr>
          <w:trHeight w:val="577"/>
        </w:trPr>
        <w:tc>
          <w:tcPr>
            <w:tcW w:w="9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201"/>
              <w:jc w:val="center"/>
              <w:rPr>
                <w:b/>
                <w:w w:val="99"/>
                <w:sz w:val="23"/>
              </w:rPr>
            </w:pPr>
            <w:r>
              <w:rPr>
                <w:b/>
                <w:w w:val="99"/>
                <w:sz w:val="23"/>
              </w:rPr>
              <w:t>SYLLABUS FOR ENGINEERING DRAWING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320"/>
        </w:trPr>
        <w:tc>
          <w:tcPr>
            <w:tcW w:w="9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321" w:lineRule="exact"/>
              <w:ind w:left="201"/>
              <w:jc w:val="center"/>
              <w:rPr>
                <w:b/>
                <w:w w:val="98"/>
                <w:sz w:val="23"/>
              </w:rPr>
            </w:pPr>
            <w:r>
              <w:rPr>
                <w:b/>
                <w:w w:val="98"/>
                <w:sz w:val="23"/>
              </w:rPr>
              <w:t>Code No. ED- 3</w:t>
            </w:r>
            <w:r>
              <w:rPr>
                <w:b/>
                <w:w w:val="98"/>
                <w:sz w:val="30"/>
                <w:vertAlign w:val="superscript"/>
              </w:rPr>
              <w:t>rd</w:t>
            </w:r>
            <w:r>
              <w:rPr>
                <w:b/>
                <w:w w:val="98"/>
                <w:sz w:val="23"/>
              </w:rPr>
              <w:t xml:space="preserve"> </w:t>
            </w:r>
            <w:proofErr w:type="spellStart"/>
            <w:r>
              <w:rPr>
                <w:b/>
                <w:w w:val="98"/>
                <w:sz w:val="23"/>
              </w:rPr>
              <w:t>Sem-Gr.A</w:t>
            </w:r>
            <w:proofErr w:type="spellEnd"/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46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41" w:lineRule="exact"/>
              <w:ind w:left="20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CTS-SEMESTER-III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D3E5B">
        <w:trPr>
          <w:trHeight w:val="282"/>
        </w:trPr>
        <w:tc>
          <w:tcPr>
            <w:tcW w:w="960" w:type="dxa"/>
            <w:shd w:val="clear" w:color="auto" w:fill="auto"/>
            <w:vAlign w:val="bottom"/>
          </w:tcPr>
          <w:p w:rsidR="00ED3E5B" w:rsidRDefault="008530EA">
            <w:pPr>
              <w:spacing w:line="282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282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Engineering Drawing</w:t>
            </w: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282" w:lineRule="exact"/>
              <w:ind w:right="3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</w:tr>
      <w:tr w:rsidR="00ED3E5B">
        <w:trPr>
          <w:trHeight w:val="295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2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- Revision of first year topics.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2"/>
        </w:trPr>
        <w:tc>
          <w:tcPr>
            <w:tcW w:w="960" w:type="dxa"/>
            <w:shd w:val="clear" w:color="auto" w:fill="auto"/>
            <w:vAlign w:val="bottom"/>
          </w:tcPr>
          <w:p w:rsidR="00ED3E5B" w:rsidRDefault="008530EA">
            <w:pPr>
              <w:spacing w:line="282" w:lineRule="exact"/>
              <w:ind w:left="5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282" w:lineRule="exact"/>
              <w:ind w:left="140"/>
              <w:rPr>
                <w:sz w:val="24"/>
              </w:rPr>
            </w:pPr>
            <w:r>
              <w:rPr>
                <w:sz w:val="24"/>
              </w:rPr>
              <w:t>- Machined components; concept of fillet &amp; chamfer; surface finish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95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140"/>
              <w:rPr>
                <w:sz w:val="24"/>
              </w:rPr>
            </w:pPr>
            <w:proofErr w:type="gramStart"/>
            <w:r>
              <w:rPr>
                <w:sz w:val="24"/>
              </w:rPr>
              <w:t>symbols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0"/>
        </w:trPr>
        <w:tc>
          <w:tcPr>
            <w:tcW w:w="96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- Screw thread, their standard forms as per BIS, external and internal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95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140"/>
              <w:rPr>
                <w:sz w:val="24"/>
              </w:rPr>
            </w:pPr>
            <w:proofErr w:type="gramStart"/>
            <w:r>
              <w:rPr>
                <w:sz w:val="24"/>
              </w:rPr>
              <w:t>thread</w:t>
            </w:r>
            <w:proofErr w:type="gramEnd"/>
            <w:r>
              <w:rPr>
                <w:sz w:val="24"/>
              </w:rPr>
              <w:t>, conventions on the features for drawing as per BIS.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3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- Free hand Sketches for bolts, nuts, screws and other screwed members.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4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- Free hand Sketching of foundation bolts and types of washers.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4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1" w:lineRule="exact"/>
              <w:ind w:left="5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1" w:lineRule="exact"/>
              <w:ind w:left="140"/>
              <w:rPr>
                <w:sz w:val="24"/>
              </w:rPr>
            </w:pPr>
            <w:r>
              <w:rPr>
                <w:sz w:val="24"/>
              </w:rPr>
              <w:t>- Standard rivet forms as per BIS (Six types).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2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- Riveted joints-Butt &amp; Lap (Drawing one for each type).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2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- Orthogonal views of keys of different types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0"/>
        </w:trPr>
        <w:tc>
          <w:tcPr>
            <w:tcW w:w="96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- Free hand Sketches for simple pipe, unions with simple pipe line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98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140"/>
              <w:rPr>
                <w:sz w:val="24"/>
              </w:rPr>
            </w:pPr>
            <w:proofErr w:type="gramStart"/>
            <w:r>
              <w:rPr>
                <w:sz w:val="24"/>
              </w:rPr>
              <w:t>drawings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0"/>
        </w:trPr>
        <w:tc>
          <w:tcPr>
            <w:tcW w:w="96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- Concept of preparation of assembly drawing and detailing. Preparation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93"/>
        </w:trPr>
        <w:tc>
          <w:tcPr>
            <w:tcW w:w="9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of simple assemblies &amp; their details of trade related tools/job/exercises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95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140"/>
              <w:rPr>
                <w:sz w:val="24"/>
              </w:rPr>
            </w:pPr>
            <w:proofErr w:type="gramStart"/>
            <w:r>
              <w:rPr>
                <w:sz w:val="24"/>
              </w:rPr>
              <w:t>with</w:t>
            </w:r>
            <w:proofErr w:type="gramEnd"/>
            <w:r>
              <w:rPr>
                <w:sz w:val="24"/>
              </w:rPr>
              <w:t xml:space="preserve"> the dimensions from the given sample or models.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0"/>
        </w:trPr>
        <w:tc>
          <w:tcPr>
            <w:tcW w:w="96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-Free hand sketch of trade related components / parts (viz., single tool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312"/>
        </w:trPr>
        <w:tc>
          <w:tcPr>
            <w:tcW w:w="9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140"/>
              <w:rPr>
                <w:sz w:val="24"/>
              </w:rPr>
            </w:pPr>
            <w:proofErr w:type="gramStart"/>
            <w:r>
              <w:rPr>
                <w:sz w:val="24"/>
              </w:rPr>
              <w:t>post</w:t>
            </w:r>
            <w:proofErr w:type="gramEnd"/>
            <w:r>
              <w:rPr>
                <w:sz w:val="24"/>
              </w:rPr>
              <w:t xml:space="preserve"> for the lathe, etc.)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6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D3E5B">
        <w:trPr>
          <w:trHeight w:val="280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78" w:lineRule="exact"/>
              <w:ind w:left="50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7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- Study of assembled views of </w:t>
            </w:r>
            <w:proofErr w:type="spellStart"/>
            <w:r>
              <w:rPr>
                <w:sz w:val="24"/>
              </w:rPr>
              <w:t>Vee</w:t>
            </w:r>
            <w:proofErr w:type="spellEnd"/>
            <w:r>
              <w:rPr>
                <w:sz w:val="24"/>
              </w:rPr>
              <w:t>-blocks with clamps.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2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- Study of assembled views of shaft and pulley.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0"/>
        </w:trPr>
        <w:tc>
          <w:tcPr>
            <w:tcW w:w="96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- Study of assembled views of bush bearing.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4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D3E5B">
        <w:trPr>
          <w:trHeight w:val="280"/>
        </w:trPr>
        <w:tc>
          <w:tcPr>
            <w:tcW w:w="96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- Study of assembled views of a simple coupling.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4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D3E5B">
        <w:trPr>
          <w:trHeight w:val="280"/>
        </w:trPr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78" w:lineRule="exact"/>
              <w:ind w:left="50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78" w:lineRule="exact"/>
              <w:ind w:left="140"/>
              <w:rPr>
                <w:sz w:val="24"/>
              </w:rPr>
            </w:pPr>
            <w:r>
              <w:rPr>
                <w:sz w:val="24"/>
              </w:rPr>
              <w:t>- Free hand Sketching of different gear wheels and nomenclature.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0"/>
        </w:trPr>
        <w:tc>
          <w:tcPr>
            <w:tcW w:w="96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50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560" w:type="dxa"/>
            <w:gridSpan w:val="2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D3E5B" w:rsidRDefault="00ED3E5B">
      <w:pPr>
        <w:spacing w:line="20" w:lineRule="exact"/>
        <w:rPr>
          <w:rFonts w:ascii="Times New Roman" w:eastAsia="Times New Roman" w:hAnsi="Times New Roman"/>
        </w:rPr>
      </w:pPr>
      <w:r w:rsidRPr="00ED3E5B">
        <w:rPr>
          <w:rFonts w:ascii="Times New Roman" w:eastAsia="Times New Roman" w:hAnsi="Times New Roman"/>
          <w:sz w:val="24"/>
        </w:rPr>
        <w:pict>
          <v:line id="_x0000_s1026" style="position:absolute;z-index:-251664896;mso-position-horizontal-relative:text;mso-position-vertical-relative:text" from=".3pt,-378.85pt" to=".3pt,15.95pt" o:userdrawn="t" strokeweight=".16931mm"/>
        </w:pict>
      </w:r>
      <w:r w:rsidRPr="00ED3E5B">
        <w:rPr>
          <w:rFonts w:ascii="Times New Roman" w:eastAsia="Times New Roman" w:hAnsi="Times New Roman"/>
          <w:sz w:val="24"/>
        </w:rPr>
        <w:pict>
          <v:line id="_x0000_s1027" style="position:absolute;z-index:-251663872;mso-position-horizontal-relative:text;mso-position-vertical-relative:text" from="49.75pt,-378.85pt" to="49.75pt,15.95pt" o:userdrawn="t" strokeweight=".16931mm"/>
        </w:pict>
      </w:r>
      <w:r w:rsidRPr="00ED3E5B">
        <w:rPr>
          <w:rFonts w:ascii="Times New Roman" w:eastAsia="Times New Roman" w:hAnsi="Times New Roman"/>
          <w:sz w:val="24"/>
        </w:rPr>
        <w:pict>
          <v:line id="_x0000_s1028" style="position:absolute;z-index:-251662848;mso-position-horizontal-relative:text;mso-position-vertical-relative:text" from="418.85pt,-378.85pt" to="418.85pt,15.95pt" o:userdrawn="t" strokeweight=".48pt"/>
        </w:pict>
      </w:r>
      <w:r w:rsidRPr="00ED3E5B">
        <w:rPr>
          <w:rFonts w:ascii="Times New Roman" w:eastAsia="Times New Roman" w:hAnsi="Times New Roman"/>
          <w:sz w:val="24"/>
        </w:rPr>
        <w:pict>
          <v:line id="_x0000_s1029" style="position:absolute;z-index:-251661824;mso-position-horizontal-relative:text;mso-position-vertical-relative:text" from="495.4pt,-378.85pt" to="495.4pt,15.95pt" o:userdrawn="t" strokeweight=".16931mm"/>
        </w:pict>
      </w:r>
      <w:r w:rsidRPr="00ED3E5B">
        <w:rPr>
          <w:rFonts w:ascii="Times New Roman" w:eastAsia="Times New Roman" w:hAnsi="Times New Roman"/>
          <w:sz w:val="24"/>
        </w:rPr>
        <w:pict>
          <v:line id="_x0000_s1030" style="position:absolute;z-index:-251660800;mso-position-horizontal-relative:text;mso-position-vertical-relative:text" from=".05pt,.45pt" to="419.1pt,.45pt" o:userdrawn="t" strokeweight=".48pt"/>
        </w:pict>
      </w:r>
    </w:p>
    <w:p w:rsidR="00ED3E5B" w:rsidRDefault="008530EA">
      <w:pPr>
        <w:numPr>
          <w:ilvl w:val="0"/>
          <w:numId w:val="1"/>
        </w:numPr>
        <w:tabs>
          <w:tab w:val="left" w:pos="1100"/>
        </w:tabs>
        <w:spacing w:line="0" w:lineRule="atLeast"/>
        <w:ind w:left="1100" w:hanging="599"/>
        <w:rPr>
          <w:sz w:val="24"/>
        </w:rPr>
      </w:pPr>
      <w:r>
        <w:rPr>
          <w:sz w:val="24"/>
        </w:rPr>
        <w:t>Examination</w:t>
      </w:r>
    </w:p>
    <w:p w:rsidR="00ED3E5B" w:rsidRDefault="00ED3E5B">
      <w:pPr>
        <w:spacing w:line="20" w:lineRule="exact"/>
        <w:rPr>
          <w:rFonts w:ascii="Times New Roman" w:eastAsia="Times New Roman" w:hAnsi="Times New Roman"/>
        </w:rPr>
      </w:pPr>
      <w:r w:rsidRPr="00ED3E5B">
        <w:rPr>
          <w:sz w:val="24"/>
        </w:rPr>
        <w:pict>
          <v:line id="_x0000_s1031" style="position:absolute;z-index:-251659776" from=".05pt,.65pt" to="495.65pt,.65pt" o:userdrawn="t" strokeweight=".48pt"/>
        </w:pict>
      </w:r>
    </w:p>
    <w:p w:rsidR="00ED3E5B" w:rsidRDefault="00ED3E5B">
      <w:pPr>
        <w:spacing w:line="20" w:lineRule="exact"/>
        <w:rPr>
          <w:rFonts w:ascii="Times New Roman" w:eastAsia="Times New Roman" w:hAnsi="Times New Roman"/>
        </w:rPr>
        <w:sectPr w:rsidR="00ED3E5B">
          <w:pgSz w:w="12240" w:h="15840"/>
          <w:pgMar w:top="1394" w:right="1100" w:bottom="1440" w:left="1220" w:header="0" w:footer="0" w:gutter="0"/>
          <w:cols w:space="0" w:equalWidth="0">
            <w:col w:w="9920"/>
          </w:cols>
          <w:docGrid w:linePitch="360"/>
        </w:sectPr>
      </w:pPr>
    </w:p>
    <w:p w:rsidR="00ED3E5B" w:rsidRDefault="008530EA">
      <w:pPr>
        <w:spacing w:line="0" w:lineRule="atLeast"/>
        <w:ind w:right="-219"/>
        <w:jc w:val="center"/>
        <w:rPr>
          <w:b/>
          <w:sz w:val="23"/>
        </w:rPr>
      </w:pPr>
      <w:bookmarkStart w:id="3" w:name="page4"/>
      <w:bookmarkEnd w:id="3"/>
      <w:r>
        <w:rPr>
          <w:b/>
          <w:sz w:val="23"/>
        </w:rPr>
        <w:lastRenderedPageBreak/>
        <w:t>SYLLABUS FOR ENGINEERING DRAWING</w:t>
      </w:r>
    </w:p>
    <w:p w:rsidR="00ED3E5B" w:rsidRDefault="008530EA">
      <w:pPr>
        <w:spacing w:line="210" w:lineRule="auto"/>
        <w:ind w:right="-219"/>
        <w:jc w:val="center"/>
        <w:rPr>
          <w:b/>
          <w:sz w:val="23"/>
        </w:rPr>
      </w:pPr>
      <w:r>
        <w:rPr>
          <w:b/>
          <w:sz w:val="23"/>
        </w:rPr>
        <w:t xml:space="preserve">Code No. </w:t>
      </w:r>
      <w:proofErr w:type="gramStart"/>
      <w:r>
        <w:rPr>
          <w:b/>
          <w:sz w:val="23"/>
        </w:rPr>
        <w:t>ED- 4</w:t>
      </w:r>
      <w:r>
        <w:rPr>
          <w:b/>
          <w:sz w:val="30"/>
          <w:vertAlign w:val="superscript"/>
        </w:rPr>
        <w:t>th</w:t>
      </w:r>
      <w:r>
        <w:rPr>
          <w:b/>
          <w:sz w:val="23"/>
        </w:rPr>
        <w:t>Sem-Gr.</w:t>
      </w:r>
      <w:proofErr w:type="gramEnd"/>
      <w:r>
        <w:rPr>
          <w:b/>
          <w:sz w:val="23"/>
        </w:rPr>
        <w:t xml:space="preserve"> A</w:t>
      </w:r>
    </w:p>
    <w:p w:rsidR="00ED3E5B" w:rsidRDefault="008530EA">
      <w:pPr>
        <w:spacing w:line="206" w:lineRule="auto"/>
        <w:ind w:right="-219"/>
        <w:jc w:val="center"/>
        <w:rPr>
          <w:b/>
          <w:sz w:val="23"/>
        </w:rPr>
      </w:pPr>
      <w:r>
        <w:rPr>
          <w:b/>
          <w:sz w:val="23"/>
        </w:rPr>
        <w:t>CTS-SEMESTER-IV</w:t>
      </w:r>
    </w:p>
    <w:p w:rsidR="00ED3E5B" w:rsidRDefault="00ED3E5B">
      <w:pPr>
        <w:spacing w:line="20" w:lineRule="exact"/>
        <w:rPr>
          <w:rFonts w:ascii="Times New Roman" w:eastAsia="Times New Roman" w:hAnsi="Times New Roman"/>
        </w:rPr>
      </w:pPr>
      <w:r w:rsidRPr="00ED3E5B">
        <w:rPr>
          <w:b/>
          <w:sz w:val="23"/>
        </w:rPr>
        <w:pict>
          <v:line id="_x0000_s1032" style="position:absolute;z-index:-251658752" from=".05pt,14.7pt" to="455.1pt,14.7pt" o:userdrawn="t" strokeweight=".16931mm"/>
        </w:pict>
      </w:r>
      <w:r w:rsidRPr="00ED3E5B">
        <w:rPr>
          <w:b/>
          <w:sz w:val="23"/>
        </w:rPr>
        <w:pict>
          <v:line id="_x0000_s1033" style="position:absolute;z-index:-251657728" from=".3pt,14.5pt" to=".3pt,326.3pt" o:userdrawn="t" strokeweight=".16931mm"/>
        </w:pict>
      </w:r>
      <w:r w:rsidRPr="00ED3E5B">
        <w:rPr>
          <w:b/>
          <w:sz w:val="23"/>
        </w:rPr>
        <w:pict>
          <v:line id="_x0000_s1034" style="position:absolute;z-index:-251656704" from="54.3pt,14.5pt" to="54.3pt,326.3pt" o:userdrawn="t" strokeweight=".48pt"/>
        </w:pict>
      </w:r>
      <w:r w:rsidRPr="00ED3E5B">
        <w:rPr>
          <w:b/>
          <w:sz w:val="23"/>
        </w:rPr>
        <w:pict>
          <v:line id="_x0000_s1035" style="position:absolute;z-index:-251655680" from="387.35pt,14.5pt" to="387.35pt,326.3pt" o:userdrawn="t" strokeweight=".48pt"/>
        </w:pict>
      </w:r>
      <w:r w:rsidRPr="00ED3E5B">
        <w:rPr>
          <w:b/>
          <w:sz w:val="23"/>
        </w:rPr>
        <w:pict>
          <v:line id="_x0000_s1036" style="position:absolute;z-index:-251654656" from="454.85pt,14.5pt" to="454.85pt,326.3pt" o:userdrawn="t" strokeweight=".16931mm"/>
        </w:pict>
      </w:r>
    </w:p>
    <w:p w:rsidR="00ED3E5B" w:rsidRDefault="00ED3E5B">
      <w:pPr>
        <w:spacing w:line="27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6760"/>
        <w:gridCol w:w="1340"/>
      </w:tblGrid>
      <w:tr w:rsidR="00ED3E5B">
        <w:trPr>
          <w:trHeight w:val="293"/>
        </w:trPr>
        <w:tc>
          <w:tcPr>
            <w:tcW w:w="1000" w:type="dxa"/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Engineering Drawing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Duration</w:t>
            </w:r>
          </w:p>
        </w:tc>
      </w:tr>
      <w:tr w:rsidR="00ED3E5B">
        <w:trPr>
          <w:trHeight w:val="295"/>
        </w:trPr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6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2"/>
        </w:trPr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4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200"/>
              <w:rPr>
                <w:sz w:val="24"/>
              </w:rPr>
            </w:pPr>
            <w:r>
              <w:rPr>
                <w:sz w:val="24"/>
              </w:rPr>
              <w:t>- Free hand Details and assembly of simple bench vice.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right="440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ED3E5B">
        <w:trPr>
          <w:trHeight w:val="282"/>
        </w:trPr>
        <w:tc>
          <w:tcPr>
            <w:tcW w:w="1000" w:type="dxa"/>
            <w:shd w:val="clear" w:color="auto" w:fill="auto"/>
            <w:vAlign w:val="bottom"/>
          </w:tcPr>
          <w:p w:rsidR="00ED3E5B" w:rsidRDefault="008530EA">
            <w:pPr>
              <w:spacing w:line="282" w:lineRule="exact"/>
              <w:ind w:left="4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ED3E5B" w:rsidRDefault="008530EA">
            <w:pPr>
              <w:spacing w:line="282" w:lineRule="exact"/>
              <w:ind w:left="200"/>
              <w:rPr>
                <w:sz w:val="24"/>
              </w:rPr>
            </w:pPr>
            <w:r>
              <w:rPr>
                <w:sz w:val="24"/>
              </w:rPr>
              <w:t>- Reading of drawing. Simple exercises related to missing lines,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95"/>
        </w:trPr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dimensions</w:t>
            </w:r>
            <w:proofErr w:type="gramEnd"/>
            <w:r>
              <w:rPr>
                <w:sz w:val="24"/>
              </w:rPr>
              <w:t>. How to make queries.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0"/>
        </w:trPr>
        <w:tc>
          <w:tcPr>
            <w:tcW w:w="100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4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200"/>
              <w:rPr>
                <w:sz w:val="24"/>
              </w:rPr>
            </w:pPr>
            <w:r>
              <w:rPr>
                <w:sz w:val="24"/>
              </w:rPr>
              <w:t>- Simple exercises relating missing symbols.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95"/>
        </w:trPr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200"/>
              <w:rPr>
                <w:sz w:val="24"/>
              </w:rPr>
            </w:pPr>
            <w:r>
              <w:rPr>
                <w:sz w:val="24"/>
              </w:rPr>
              <w:t>- Missing views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2"/>
        </w:trPr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4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200"/>
              <w:rPr>
                <w:sz w:val="24"/>
              </w:rPr>
            </w:pPr>
            <w:r>
              <w:rPr>
                <w:sz w:val="24"/>
              </w:rPr>
              <w:t>- Simple exercises related to missing section.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1"/>
        </w:trPr>
        <w:tc>
          <w:tcPr>
            <w:tcW w:w="100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4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200"/>
              <w:rPr>
                <w:sz w:val="24"/>
              </w:rPr>
            </w:pPr>
            <w:r>
              <w:rPr>
                <w:sz w:val="24"/>
              </w:rPr>
              <w:t>-Free hand sketching of different types of bearings and its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98"/>
        </w:trPr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conventional</w:t>
            </w:r>
            <w:proofErr w:type="gramEnd"/>
            <w:r>
              <w:rPr>
                <w:sz w:val="24"/>
              </w:rPr>
              <w:t xml:space="preserve"> representation.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73"/>
        </w:trPr>
        <w:tc>
          <w:tcPr>
            <w:tcW w:w="1000" w:type="dxa"/>
            <w:shd w:val="clear" w:color="auto" w:fill="auto"/>
            <w:vAlign w:val="bottom"/>
          </w:tcPr>
          <w:p w:rsidR="00ED3E5B" w:rsidRDefault="008530EA">
            <w:pPr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ED3E5B" w:rsidRDefault="008530EA">
            <w:pPr>
              <w:spacing w:line="272" w:lineRule="exact"/>
              <w:ind w:left="2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 Free hand sketching of different gear wheels and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D3E5B">
        <w:trPr>
          <w:trHeight w:val="280"/>
        </w:trPr>
        <w:tc>
          <w:tcPr>
            <w:tcW w:w="100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2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nomenclature</w:t>
            </w:r>
            <w:proofErr w:type="gramEnd"/>
            <w:r>
              <w:rPr>
                <w:rFonts w:ascii="Cambria" w:eastAsia="Cambria" w:hAnsi="Cambria"/>
                <w:sz w:val="24"/>
              </w:rPr>
              <w:t>/ Simple duct (for RAC).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1"/>
        </w:trPr>
        <w:tc>
          <w:tcPr>
            <w:tcW w:w="100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2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Free hand sketch of Reciprocating compressor – open type (for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4"/>
        </w:trPr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2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RAC)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78"/>
        </w:trPr>
        <w:tc>
          <w:tcPr>
            <w:tcW w:w="1000" w:type="dxa"/>
            <w:shd w:val="clear" w:color="auto" w:fill="auto"/>
            <w:vAlign w:val="bottom"/>
          </w:tcPr>
          <w:p w:rsidR="00ED3E5B" w:rsidRDefault="008530EA">
            <w:pPr>
              <w:spacing w:line="278" w:lineRule="exact"/>
              <w:ind w:left="4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ED3E5B" w:rsidRDefault="008530EA">
            <w:pPr>
              <w:spacing w:line="278" w:lineRule="exact"/>
              <w:ind w:left="200"/>
              <w:rPr>
                <w:sz w:val="24"/>
              </w:rPr>
            </w:pPr>
            <w:r>
              <w:rPr>
                <w:sz w:val="24"/>
              </w:rPr>
              <w:t>- Solution of NCVT test.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93"/>
        </w:trPr>
        <w:tc>
          <w:tcPr>
            <w:tcW w:w="100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200"/>
              <w:rPr>
                <w:sz w:val="24"/>
              </w:rPr>
            </w:pPr>
            <w:r>
              <w:rPr>
                <w:sz w:val="24"/>
              </w:rPr>
              <w:t>- Simple exercises related to trade related symbols.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95"/>
        </w:trPr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0" w:lineRule="atLeast"/>
              <w:ind w:left="200"/>
              <w:rPr>
                <w:sz w:val="24"/>
              </w:rPr>
            </w:pPr>
            <w:r>
              <w:rPr>
                <w:sz w:val="24"/>
              </w:rPr>
              <w:t>- Basic electrical and electronic symbols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2"/>
        </w:trPr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4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200"/>
              <w:rPr>
                <w:sz w:val="24"/>
              </w:rPr>
            </w:pPr>
            <w:r>
              <w:rPr>
                <w:sz w:val="24"/>
              </w:rPr>
              <w:t>- Study of drawing &amp; Estimation of materials.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5"/>
        </w:trPr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2" w:lineRule="exact"/>
              <w:ind w:left="48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3E5B" w:rsidRDefault="008530EA">
            <w:pPr>
              <w:spacing w:line="282" w:lineRule="exact"/>
              <w:ind w:left="200"/>
              <w:rPr>
                <w:sz w:val="24"/>
              </w:rPr>
            </w:pPr>
            <w:r>
              <w:rPr>
                <w:sz w:val="24"/>
              </w:rPr>
              <w:t>- Solution of NCVT test papers.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3E5B">
        <w:trPr>
          <w:trHeight w:val="280"/>
        </w:trPr>
        <w:tc>
          <w:tcPr>
            <w:tcW w:w="100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48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ED3E5B" w:rsidRDefault="008530EA">
            <w:pPr>
              <w:spacing w:line="28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D3E5B" w:rsidRDefault="00ED3E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D3E5B" w:rsidRDefault="00ED3E5B">
      <w:pPr>
        <w:spacing w:line="20" w:lineRule="exact"/>
        <w:rPr>
          <w:rFonts w:ascii="Times New Roman" w:eastAsia="Times New Roman" w:hAnsi="Times New Roman"/>
        </w:rPr>
      </w:pPr>
      <w:r w:rsidRPr="00ED3E5B">
        <w:rPr>
          <w:rFonts w:ascii="Times New Roman" w:eastAsia="Times New Roman" w:hAnsi="Times New Roman"/>
          <w:sz w:val="24"/>
        </w:rPr>
        <w:pict>
          <v:line id="_x0000_s1037" style="position:absolute;z-index:-251653632;mso-position-horizontal-relative:text;mso-position-vertical-relative:text" from=".05pt,.45pt" to="387.6pt,.45pt" o:userdrawn="t" strokeweight=".16931mm"/>
        </w:pict>
      </w:r>
    </w:p>
    <w:p w:rsidR="00ED3E5B" w:rsidRDefault="008530EA">
      <w:pPr>
        <w:numPr>
          <w:ilvl w:val="0"/>
          <w:numId w:val="2"/>
        </w:numPr>
        <w:tabs>
          <w:tab w:val="left" w:pos="1200"/>
        </w:tabs>
        <w:spacing w:line="0" w:lineRule="atLeast"/>
        <w:ind w:left="1200" w:hanging="725"/>
        <w:rPr>
          <w:sz w:val="24"/>
        </w:rPr>
      </w:pPr>
      <w:r>
        <w:rPr>
          <w:sz w:val="24"/>
        </w:rPr>
        <w:t>Examination</w:t>
      </w:r>
    </w:p>
    <w:p w:rsidR="008530EA" w:rsidRDefault="00ED3E5B">
      <w:pPr>
        <w:spacing w:line="20" w:lineRule="exact"/>
        <w:rPr>
          <w:rFonts w:ascii="Times New Roman" w:eastAsia="Times New Roman" w:hAnsi="Times New Roman"/>
        </w:rPr>
      </w:pPr>
      <w:r w:rsidRPr="00ED3E5B">
        <w:rPr>
          <w:sz w:val="24"/>
        </w:rPr>
        <w:pict>
          <v:line id="_x0000_s1038" style="position:absolute;z-index:-251652608" from=".05pt,.45pt" to="455.1pt,.45pt" o:userdrawn="t" strokeweight=".48pt"/>
        </w:pict>
      </w:r>
    </w:p>
    <w:sectPr w:rsidR="008530EA" w:rsidSect="00ED3E5B">
      <w:pgSz w:w="12240" w:h="15840"/>
      <w:pgMar w:top="1431" w:right="1440" w:bottom="1440" w:left="1220" w:header="0" w:footer="0" w:gutter="0"/>
      <w:cols w:space="0" w:equalWidth="0">
        <w:col w:w="95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9CEA5C5A">
      <w:start w:val="18"/>
      <w:numFmt w:val="decimal"/>
      <w:lvlText w:val="%1."/>
      <w:lvlJc w:val="left"/>
    </w:lvl>
    <w:lvl w:ilvl="1" w:tplc="5F86EC60">
      <w:start w:val="1"/>
      <w:numFmt w:val="bullet"/>
      <w:lvlText w:val=""/>
      <w:lvlJc w:val="left"/>
    </w:lvl>
    <w:lvl w:ilvl="2" w:tplc="B8F64AAA">
      <w:start w:val="1"/>
      <w:numFmt w:val="bullet"/>
      <w:lvlText w:val=""/>
      <w:lvlJc w:val="left"/>
    </w:lvl>
    <w:lvl w:ilvl="3" w:tplc="ECA65DD6">
      <w:start w:val="1"/>
      <w:numFmt w:val="bullet"/>
      <w:lvlText w:val=""/>
      <w:lvlJc w:val="left"/>
    </w:lvl>
    <w:lvl w:ilvl="4" w:tplc="4EF69998">
      <w:start w:val="1"/>
      <w:numFmt w:val="bullet"/>
      <w:lvlText w:val=""/>
      <w:lvlJc w:val="left"/>
    </w:lvl>
    <w:lvl w:ilvl="5" w:tplc="D6B452A0">
      <w:start w:val="1"/>
      <w:numFmt w:val="bullet"/>
      <w:lvlText w:val=""/>
      <w:lvlJc w:val="left"/>
    </w:lvl>
    <w:lvl w:ilvl="6" w:tplc="5658D674">
      <w:start w:val="1"/>
      <w:numFmt w:val="bullet"/>
      <w:lvlText w:val=""/>
      <w:lvlJc w:val="left"/>
    </w:lvl>
    <w:lvl w:ilvl="7" w:tplc="B7909A2A">
      <w:start w:val="1"/>
      <w:numFmt w:val="bullet"/>
      <w:lvlText w:val=""/>
      <w:lvlJc w:val="left"/>
    </w:lvl>
    <w:lvl w:ilvl="8" w:tplc="AB961C5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A19C6ED2">
      <w:start w:val="11"/>
      <w:numFmt w:val="decimal"/>
      <w:lvlText w:val="%1."/>
      <w:lvlJc w:val="left"/>
    </w:lvl>
    <w:lvl w:ilvl="1" w:tplc="0D5AB8AE">
      <w:start w:val="1"/>
      <w:numFmt w:val="bullet"/>
      <w:lvlText w:val=""/>
      <w:lvlJc w:val="left"/>
    </w:lvl>
    <w:lvl w:ilvl="2" w:tplc="82102F66">
      <w:start w:val="1"/>
      <w:numFmt w:val="bullet"/>
      <w:lvlText w:val=""/>
      <w:lvlJc w:val="left"/>
    </w:lvl>
    <w:lvl w:ilvl="3" w:tplc="CB984422">
      <w:start w:val="1"/>
      <w:numFmt w:val="bullet"/>
      <w:lvlText w:val=""/>
      <w:lvlJc w:val="left"/>
    </w:lvl>
    <w:lvl w:ilvl="4" w:tplc="357AE6BA">
      <w:start w:val="1"/>
      <w:numFmt w:val="bullet"/>
      <w:lvlText w:val=""/>
      <w:lvlJc w:val="left"/>
    </w:lvl>
    <w:lvl w:ilvl="5" w:tplc="209442D0">
      <w:start w:val="1"/>
      <w:numFmt w:val="bullet"/>
      <w:lvlText w:val=""/>
      <w:lvlJc w:val="left"/>
    </w:lvl>
    <w:lvl w:ilvl="6" w:tplc="B0C2A078">
      <w:start w:val="1"/>
      <w:numFmt w:val="bullet"/>
      <w:lvlText w:val=""/>
      <w:lvlJc w:val="left"/>
    </w:lvl>
    <w:lvl w:ilvl="7" w:tplc="BA024CDE">
      <w:start w:val="1"/>
      <w:numFmt w:val="bullet"/>
      <w:lvlText w:val=""/>
      <w:lvlJc w:val="left"/>
    </w:lvl>
    <w:lvl w:ilvl="8" w:tplc="75B2D02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5ACF"/>
    <w:rsid w:val="00135ACF"/>
    <w:rsid w:val="008530EA"/>
    <w:rsid w:val="00A51C9B"/>
    <w:rsid w:val="00ED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2018-04-07T07:13:00Z</dcterms:created>
  <dcterms:modified xsi:type="dcterms:W3CDTF">2018-04-07T12:39:00Z</dcterms:modified>
</cp:coreProperties>
</file>